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0C" w:rsidRPr="0085170C" w:rsidRDefault="0085170C" w:rsidP="0085170C">
      <w:pPr>
        <w:pStyle w:val="NormalWeb"/>
        <w:jc w:val="center"/>
        <w:rPr>
          <w:sz w:val="28"/>
          <w:szCs w:val="28"/>
          <w:u w:val="single"/>
        </w:rPr>
      </w:pPr>
      <w:r w:rsidRPr="0085170C">
        <w:rPr>
          <w:rStyle w:val="Strong"/>
          <w:sz w:val="28"/>
          <w:szCs w:val="28"/>
          <w:u w:val="single"/>
        </w:rPr>
        <w:t xml:space="preserve">Sowing Seeds of Change: </w:t>
      </w:r>
      <w:proofErr w:type="spellStart"/>
      <w:r>
        <w:rPr>
          <w:rStyle w:val="Strong"/>
          <w:sz w:val="28"/>
          <w:szCs w:val="28"/>
          <w:u w:val="single"/>
        </w:rPr>
        <w:t>Sumitra</w:t>
      </w:r>
      <w:proofErr w:type="spellEnd"/>
      <w:r w:rsidRPr="0085170C">
        <w:rPr>
          <w:rStyle w:val="Strong"/>
          <w:sz w:val="28"/>
          <w:szCs w:val="28"/>
          <w:u w:val="single"/>
        </w:rPr>
        <w:t xml:space="preserve"> Singh’s</w:t>
      </w:r>
      <w:r w:rsidRPr="0085170C">
        <w:rPr>
          <w:rStyle w:val="Strong"/>
          <w:sz w:val="28"/>
          <w:szCs w:val="28"/>
          <w:u w:val="single"/>
        </w:rPr>
        <w:t xml:space="preserve"> Path to Financial Independence</w:t>
      </w:r>
    </w:p>
    <w:p w:rsidR="0085170C" w:rsidRDefault="0085170C" w:rsidP="0085170C">
      <w:pPr>
        <w:spacing w:before="100" w:beforeAutospacing="1" w:after="100" w:afterAutospacing="1" w:line="240" w:lineRule="auto"/>
        <w:rPr>
          <w:rFonts w:ascii="Times New Roman" w:eastAsia="Times New Roman" w:hAnsi="Times New Roman" w:cs="Times New Roman"/>
          <w:sz w:val="24"/>
          <w:szCs w:val="24"/>
        </w:rPr>
      </w:pP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5170C">
        <w:rPr>
          <w:rFonts w:ascii="Times New Roman" w:eastAsia="Times New Roman" w:hAnsi="Times New Roman" w:cs="Times New Roman"/>
          <w:sz w:val="24"/>
          <w:szCs w:val="24"/>
        </w:rPr>
        <w:t>The</w:t>
      </w:r>
      <w:r w:rsidRPr="0085170C">
        <w:rPr>
          <w:rFonts w:ascii="Times New Roman" w:eastAsia="Times New Roman" w:hAnsi="Times New Roman" w:cs="Times New Roman"/>
          <w:sz w:val="24"/>
          <w:szCs w:val="24"/>
        </w:rPr>
        <w:t xml:space="preserve"> inspiring journey of </w:t>
      </w: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 a resident of </w:t>
      </w:r>
      <w:proofErr w:type="spellStart"/>
      <w:r>
        <w:rPr>
          <w:rFonts w:ascii="Times New Roman" w:eastAsia="Times New Roman" w:hAnsi="Times New Roman" w:cs="Times New Roman"/>
          <w:sz w:val="24"/>
          <w:szCs w:val="24"/>
        </w:rPr>
        <w:t>beratulunda</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berakenduda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Panchayat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anandpur</w:t>
      </w:r>
      <w:proofErr w:type="spellEnd"/>
      <w:r>
        <w:rPr>
          <w:rFonts w:ascii="Times New Roman" w:eastAsia="Times New Roman" w:hAnsi="Times New Roman" w:cs="Times New Roman"/>
          <w:sz w:val="24"/>
          <w:szCs w:val="24"/>
        </w:rPr>
        <w:t xml:space="preserve"> </w:t>
      </w:r>
      <w:r w:rsidRPr="0085170C">
        <w:rPr>
          <w:rFonts w:ascii="Times New Roman" w:eastAsia="Times New Roman" w:hAnsi="Times New Roman" w:cs="Times New Roman"/>
          <w:sz w:val="24"/>
          <w:szCs w:val="24"/>
        </w:rPr>
        <w:t>Block.</w:t>
      </w:r>
      <w:proofErr w:type="gramEnd"/>
      <w:r w:rsidRPr="0085170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’s success in vegetable farming alongside animal husbandry is a testament to resilience, proper guidance, and the effective utilization of resources. This case study demonstrates how small farmers can overcome financial difficulties by implementing innovative agricultural practices and utilizing available resources effectively.</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Background</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 xml:space="preserve"> belongs to a family of eight members, where her husband works as a laborer. The family faced significant financial constraints, leading to stress and instability at home. Despite having land for cultivation, the lack of capital restricted her ability to engage in productive farming.</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In 2022, she joined the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Jivandeep</w:t>
      </w:r>
      <w:proofErr w:type="spellEnd"/>
      <w:r w:rsidRPr="0085170C">
        <w:rPr>
          <w:rFonts w:ascii="Times New Roman" w:eastAsia="Times New Roman" w:hAnsi="Times New Roman" w:cs="Times New Roman"/>
          <w:b/>
          <w:bCs/>
          <w:sz w:val="24"/>
          <w:szCs w:val="24"/>
        </w:rPr>
        <w:t xml:space="preserve"> </w:t>
      </w:r>
      <w:proofErr w:type="spellStart"/>
      <w:r w:rsidRPr="0085170C">
        <w:rPr>
          <w:rFonts w:ascii="Times New Roman" w:eastAsia="Times New Roman" w:hAnsi="Times New Roman" w:cs="Times New Roman"/>
          <w:b/>
          <w:bCs/>
          <w:sz w:val="24"/>
          <w:szCs w:val="24"/>
        </w:rPr>
        <w:t>Kisan</w:t>
      </w:r>
      <w:proofErr w:type="spellEnd"/>
      <w:r w:rsidRPr="0085170C">
        <w:rPr>
          <w:rFonts w:ascii="Times New Roman" w:eastAsia="Times New Roman" w:hAnsi="Times New Roman" w:cs="Times New Roman"/>
          <w:b/>
          <w:bCs/>
          <w:sz w:val="24"/>
          <w:szCs w:val="24"/>
        </w:rPr>
        <w:t xml:space="preserve"> Club,"</w:t>
      </w:r>
      <w:r w:rsidRPr="0085170C">
        <w:rPr>
          <w:rFonts w:ascii="Times New Roman" w:eastAsia="Times New Roman" w:hAnsi="Times New Roman" w:cs="Times New Roman"/>
          <w:sz w:val="24"/>
          <w:szCs w:val="24"/>
        </w:rPr>
        <w:t xml:space="preserve"> a community-driven farmer support group that provides training and support to farmers. Through regular participation in monthly meetings, </w:t>
      </w:r>
      <w:proofErr w:type="spellStart"/>
      <w:r>
        <w:rPr>
          <w:rFonts w:ascii="Times New Roman" w:eastAsia="Times New Roman" w:hAnsi="Times New Roman" w:cs="Times New Roman"/>
          <w:sz w:val="24"/>
          <w:szCs w:val="24"/>
        </w:rPr>
        <w:t>Sumitra</w:t>
      </w:r>
      <w:proofErr w:type="spellEnd"/>
      <w:r w:rsidRPr="0085170C">
        <w:rPr>
          <w:rFonts w:ascii="Times New Roman" w:eastAsia="Times New Roman" w:hAnsi="Times New Roman" w:cs="Times New Roman"/>
          <w:sz w:val="24"/>
          <w:szCs w:val="24"/>
        </w:rPr>
        <w:t xml:space="preserve"> gained exposure to improved agricultural techniques and innovative solutions for increasing farm productivity.</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Identifying the Challenge</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Although </w:t>
      </w: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 xml:space="preserve"> had cultivable land, she struggled to gather the necessary funds to begin farming. The primary challenge was the unavailability of financial resources to invest in seeds, fertilizers, and pest control. Without capital, she remained dependent on animal husbandry, which provided limited financial support to her family.</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Intervention and Solution</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During one of the </w:t>
      </w:r>
      <w:proofErr w:type="spellStart"/>
      <w:r w:rsidRPr="0085170C">
        <w:rPr>
          <w:rFonts w:ascii="Times New Roman" w:eastAsia="Times New Roman" w:hAnsi="Times New Roman" w:cs="Times New Roman"/>
          <w:sz w:val="24"/>
          <w:szCs w:val="24"/>
        </w:rPr>
        <w:t>Kisan</w:t>
      </w:r>
      <w:proofErr w:type="spellEnd"/>
      <w:r w:rsidRPr="0085170C">
        <w:rPr>
          <w:rFonts w:ascii="Times New Roman" w:eastAsia="Times New Roman" w:hAnsi="Times New Roman" w:cs="Times New Roman"/>
          <w:sz w:val="24"/>
          <w:szCs w:val="24"/>
        </w:rPr>
        <w:t xml:space="preserve"> Club </w:t>
      </w:r>
      <w:r>
        <w:rPr>
          <w:rFonts w:ascii="Times New Roman" w:eastAsia="Times New Roman" w:hAnsi="Times New Roman" w:cs="Times New Roman"/>
          <w:sz w:val="24"/>
          <w:szCs w:val="24"/>
        </w:rPr>
        <w:t>meetings, an organization staff</w:t>
      </w:r>
      <w:r w:rsidRPr="0085170C">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Richard </w:t>
      </w:r>
      <w:proofErr w:type="spellStart"/>
      <w:r>
        <w:rPr>
          <w:rFonts w:ascii="Times New Roman" w:eastAsia="Times New Roman" w:hAnsi="Times New Roman" w:cs="Times New Roman"/>
          <w:b/>
          <w:bCs/>
          <w:sz w:val="24"/>
          <w:szCs w:val="24"/>
        </w:rPr>
        <w:t>Topno</w:t>
      </w:r>
      <w:proofErr w:type="spellEnd"/>
      <w:r>
        <w:rPr>
          <w:rFonts w:ascii="Times New Roman" w:eastAsia="Times New Roman" w:hAnsi="Times New Roman" w:cs="Times New Roman"/>
          <w:b/>
          <w:bCs/>
          <w:sz w:val="24"/>
          <w:szCs w:val="24"/>
        </w:rPr>
        <w:t xml:space="preserve"> </w:t>
      </w:r>
      <w:r w:rsidRPr="0085170C">
        <w:rPr>
          <w:rFonts w:ascii="Times New Roman" w:eastAsia="Times New Roman" w:hAnsi="Times New Roman" w:cs="Times New Roman"/>
          <w:sz w:val="24"/>
          <w:szCs w:val="24"/>
        </w:rPr>
        <w:t xml:space="preserve">advised </w:t>
      </w:r>
      <w:proofErr w:type="spellStart"/>
      <w:r>
        <w:rPr>
          <w:rFonts w:ascii="Times New Roman" w:eastAsia="Times New Roman" w:hAnsi="Times New Roman" w:cs="Times New Roman"/>
          <w:sz w:val="24"/>
          <w:szCs w:val="24"/>
        </w:rPr>
        <w:t>Sumitra</w:t>
      </w:r>
      <w:proofErr w:type="spellEnd"/>
      <w:r w:rsidRPr="0085170C">
        <w:rPr>
          <w:rFonts w:ascii="Times New Roman" w:eastAsia="Times New Roman" w:hAnsi="Times New Roman" w:cs="Times New Roman"/>
          <w:sz w:val="24"/>
          <w:szCs w:val="24"/>
        </w:rPr>
        <w:t xml:space="preserve"> to utilize her existing resources to generate initial capital for farming. She suggested selling some of her livestock to raise money for agricultural investment. Acting upon this advice, </w:t>
      </w:r>
      <w:proofErr w:type="spellStart"/>
      <w:r>
        <w:rPr>
          <w:rFonts w:ascii="Times New Roman" w:eastAsia="Times New Roman" w:hAnsi="Times New Roman" w:cs="Times New Roman"/>
          <w:sz w:val="24"/>
          <w:szCs w:val="24"/>
        </w:rPr>
        <w:t>Sumitra</w:t>
      </w:r>
      <w:proofErr w:type="spellEnd"/>
      <w:r w:rsidRPr="0085170C">
        <w:rPr>
          <w:rFonts w:ascii="Times New Roman" w:eastAsia="Times New Roman" w:hAnsi="Times New Roman" w:cs="Times New Roman"/>
          <w:sz w:val="24"/>
          <w:szCs w:val="24"/>
        </w:rPr>
        <w:t xml:space="preserve"> sold </w:t>
      </w:r>
      <w:r w:rsidRPr="0085170C">
        <w:rPr>
          <w:rFonts w:ascii="Times New Roman" w:eastAsia="Times New Roman" w:hAnsi="Times New Roman" w:cs="Times New Roman"/>
          <w:b/>
          <w:bCs/>
          <w:sz w:val="24"/>
          <w:szCs w:val="24"/>
        </w:rPr>
        <w:t>two goats for ₹8,000</w:t>
      </w:r>
      <w:r w:rsidRPr="0085170C">
        <w:rPr>
          <w:rFonts w:ascii="Times New Roman" w:eastAsia="Times New Roman" w:hAnsi="Times New Roman" w:cs="Times New Roman"/>
          <w:sz w:val="24"/>
          <w:szCs w:val="24"/>
        </w:rPr>
        <w:t xml:space="preserve"> and used this amount to start vegetable farming on her </w:t>
      </w:r>
      <w:r w:rsidRPr="0085170C">
        <w:rPr>
          <w:rFonts w:ascii="Times New Roman" w:eastAsia="Times New Roman" w:hAnsi="Times New Roman" w:cs="Times New Roman"/>
          <w:b/>
          <w:bCs/>
          <w:sz w:val="24"/>
          <w:szCs w:val="24"/>
        </w:rPr>
        <w:t>60 decimal</w:t>
      </w:r>
      <w:r w:rsidRPr="0085170C">
        <w:rPr>
          <w:rFonts w:ascii="Times New Roman" w:eastAsia="Times New Roman" w:hAnsi="Times New Roman" w:cs="Times New Roman"/>
          <w:sz w:val="24"/>
          <w:szCs w:val="24"/>
        </w:rPr>
        <w:t xml:space="preserve"> plot of land.</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Implementation of Vegetable Farming</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With the capital raised, </w:t>
      </w:r>
      <w:proofErr w:type="spellStart"/>
      <w:r>
        <w:rPr>
          <w:rFonts w:ascii="Times New Roman" w:eastAsia="Times New Roman" w:hAnsi="Times New Roman" w:cs="Times New Roman"/>
          <w:sz w:val="24"/>
          <w:szCs w:val="24"/>
        </w:rPr>
        <w:t>Sumitra</w:t>
      </w:r>
      <w:proofErr w:type="spellEnd"/>
      <w:r w:rsidRPr="0085170C">
        <w:rPr>
          <w:rFonts w:ascii="Times New Roman" w:eastAsia="Times New Roman" w:hAnsi="Times New Roman" w:cs="Times New Roman"/>
          <w:sz w:val="24"/>
          <w:szCs w:val="24"/>
        </w:rPr>
        <w:t xml:space="preserve"> invested in essential inputs such as seeds, organic fertilizers, and pest control measures. She selected crops with high market demand, including </w:t>
      </w:r>
      <w:r w:rsidRPr="0085170C">
        <w:rPr>
          <w:rFonts w:ascii="Times New Roman" w:eastAsia="Times New Roman" w:hAnsi="Times New Roman" w:cs="Times New Roman"/>
          <w:b/>
          <w:bCs/>
          <w:sz w:val="24"/>
          <w:szCs w:val="24"/>
        </w:rPr>
        <w:t>onion</w:t>
      </w:r>
      <w:r>
        <w:rPr>
          <w:rFonts w:ascii="Times New Roman" w:eastAsia="Times New Roman" w:hAnsi="Times New Roman" w:cs="Times New Roman"/>
          <w:sz w:val="24"/>
          <w:szCs w:val="24"/>
        </w:rPr>
        <w:t xml:space="preserve">, </w:t>
      </w:r>
      <w:r w:rsidRPr="0085170C">
        <w:rPr>
          <w:rFonts w:ascii="Times New Roman" w:eastAsia="Times New Roman" w:hAnsi="Times New Roman" w:cs="Times New Roman"/>
          <w:b/>
          <w:bCs/>
          <w:sz w:val="24"/>
          <w:szCs w:val="24"/>
        </w:rPr>
        <w:t>spinach, fenugreek, cauliflower, and potatoes</w:t>
      </w:r>
      <w:r w:rsidRPr="0085170C">
        <w:rPr>
          <w:rFonts w:ascii="Times New Roman" w:eastAsia="Times New Roman" w:hAnsi="Times New Roman" w:cs="Times New Roman"/>
          <w:sz w:val="24"/>
          <w:szCs w:val="24"/>
        </w:rPr>
        <w:t>. These crops were chosen for their fast growth cycle and profitability.</w:t>
      </w:r>
    </w:p>
    <w:p w:rsidR="0085170C" w:rsidRPr="0085170C" w:rsidRDefault="0085170C" w:rsidP="0085170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5170C">
        <w:rPr>
          <w:rFonts w:ascii="Times New Roman" w:eastAsia="Times New Roman" w:hAnsi="Times New Roman" w:cs="Times New Roman"/>
          <w:b/>
          <w:bCs/>
          <w:sz w:val="24"/>
          <w:szCs w:val="24"/>
        </w:rPr>
        <w:t>Farming Process:</w:t>
      </w:r>
    </w:p>
    <w:p w:rsidR="0085170C" w:rsidRPr="0085170C" w:rsidRDefault="0085170C" w:rsidP="008517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lastRenderedPageBreak/>
        <w:t>Land Preparation:</w:t>
      </w:r>
      <w:r w:rsidRPr="0085170C">
        <w:rPr>
          <w:rFonts w:ascii="Times New Roman" w:eastAsia="Times New Roman" w:hAnsi="Times New Roman" w:cs="Times New Roman"/>
          <w:sz w:val="24"/>
          <w:szCs w:val="24"/>
        </w:rPr>
        <w:t xml:space="preserve"> Cleared and tilled the land to improve soil fertility and structure.</w:t>
      </w:r>
    </w:p>
    <w:p w:rsidR="0085170C" w:rsidRPr="0085170C" w:rsidRDefault="0085170C" w:rsidP="008517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Sowing:</w:t>
      </w:r>
      <w:r w:rsidRPr="0085170C">
        <w:rPr>
          <w:rFonts w:ascii="Times New Roman" w:eastAsia="Times New Roman" w:hAnsi="Times New Roman" w:cs="Times New Roman"/>
          <w:sz w:val="24"/>
          <w:szCs w:val="24"/>
        </w:rPr>
        <w:t xml:space="preserve"> Used appropriate spacing and the </w:t>
      </w:r>
      <w:r w:rsidRPr="0085170C">
        <w:rPr>
          <w:rFonts w:ascii="Times New Roman" w:eastAsia="Times New Roman" w:hAnsi="Times New Roman" w:cs="Times New Roman"/>
          <w:b/>
          <w:bCs/>
          <w:sz w:val="24"/>
          <w:szCs w:val="24"/>
        </w:rPr>
        <w:t>line method</w:t>
      </w:r>
      <w:r w:rsidRPr="0085170C">
        <w:rPr>
          <w:rFonts w:ascii="Times New Roman" w:eastAsia="Times New Roman" w:hAnsi="Times New Roman" w:cs="Times New Roman"/>
          <w:sz w:val="24"/>
          <w:szCs w:val="24"/>
        </w:rPr>
        <w:t xml:space="preserve"> to maximize yield.</w:t>
      </w:r>
    </w:p>
    <w:p w:rsidR="0085170C" w:rsidRPr="0085170C" w:rsidRDefault="0085170C" w:rsidP="008517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Pest Control:</w:t>
      </w:r>
      <w:r w:rsidRPr="0085170C">
        <w:rPr>
          <w:rFonts w:ascii="Times New Roman" w:eastAsia="Times New Roman" w:hAnsi="Times New Roman" w:cs="Times New Roman"/>
          <w:sz w:val="24"/>
          <w:szCs w:val="24"/>
        </w:rPr>
        <w:t xml:space="preserve"> Applied organic and chemical pest-resistant solutions to protect crops.</w:t>
      </w:r>
    </w:p>
    <w:p w:rsidR="0085170C" w:rsidRPr="0085170C" w:rsidRDefault="0085170C" w:rsidP="008517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Irrigation:</w:t>
      </w:r>
      <w:r w:rsidRPr="0085170C">
        <w:rPr>
          <w:rFonts w:ascii="Times New Roman" w:eastAsia="Times New Roman" w:hAnsi="Times New Roman" w:cs="Times New Roman"/>
          <w:sz w:val="24"/>
          <w:szCs w:val="24"/>
        </w:rPr>
        <w:t xml:space="preserve"> Adopted efficient watering techniques to ensure healthy plant growth.</w:t>
      </w:r>
    </w:p>
    <w:p w:rsidR="0085170C" w:rsidRPr="0085170C" w:rsidRDefault="0085170C" w:rsidP="008517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Harvesting and Selling:</w:t>
      </w:r>
      <w:r w:rsidRPr="0085170C">
        <w:rPr>
          <w:rFonts w:ascii="Times New Roman" w:eastAsia="Times New Roman" w:hAnsi="Times New Roman" w:cs="Times New Roman"/>
          <w:sz w:val="24"/>
          <w:szCs w:val="24"/>
        </w:rPr>
        <w:t xml:space="preserve"> Started selling leafy vegetables after one month, ensuring a steady flow of income.</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Outcome and Success</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As a result of her hard work and strategic planning, </w:t>
      </w: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 xml:space="preserve"> started earning </w:t>
      </w:r>
      <w:r>
        <w:rPr>
          <w:rFonts w:ascii="Times New Roman" w:eastAsia="Times New Roman" w:hAnsi="Times New Roman" w:cs="Times New Roman"/>
          <w:b/>
          <w:bCs/>
          <w:sz w:val="24"/>
          <w:szCs w:val="24"/>
        </w:rPr>
        <w:t>₹200 to ₹40</w:t>
      </w:r>
      <w:r w:rsidRPr="0085170C">
        <w:rPr>
          <w:rFonts w:ascii="Times New Roman" w:eastAsia="Times New Roman" w:hAnsi="Times New Roman" w:cs="Times New Roman"/>
          <w:b/>
          <w:bCs/>
          <w:sz w:val="24"/>
          <w:szCs w:val="24"/>
        </w:rPr>
        <w:t>0 daily</w:t>
      </w:r>
      <w:r w:rsidRPr="0085170C">
        <w:rPr>
          <w:rFonts w:ascii="Times New Roman" w:eastAsia="Times New Roman" w:hAnsi="Times New Roman" w:cs="Times New Roman"/>
          <w:sz w:val="24"/>
          <w:szCs w:val="24"/>
        </w:rPr>
        <w:t xml:space="preserve"> from selling vegetables. Over three months, she successfully generated a total income of </w:t>
      </w:r>
      <w:r>
        <w:rPr>
          <w:rFonts w:ascii="Times New Roman" w:eastAsia="Times New Roman" w:hAnsi="Times New Roman" w:cs="Times New Roman"/>
          <w:b/>
          <w:bCs/>
          <w:sz w:val="24"/>
          <w:szCs w:val="24"/>
        </w:rPr>
        <w:t>₹2</w:t>
      </w:r>
      <w:r w:rsidRPr="0085170C">
        <w:rPr>
          <w:rFonts w:ascii="Times New Roman" w:eastAsia="Times New Roman" w:hAnsi="Times New Roman" w:cs="Times New Roman"/>
          <w:b/>
          <w:bCs/>
          <w:sz w:val="24"/>
          <w:szCs w:val="24"/>
        </w:rPr>
        <w:t>6,800</w:t>
      </w:r>
      <w:r w:rsidRPr="0085170C">
        <w:rPr>
          <w:rFonts w:ascii="Times New Roman" w:eastAsia="Times New Roman" w:hAnsi="Times New Roman" w:cs="Times New Roman"/>
          <w:sz w:val="24"/>
          <w:szCs w:val="24"/>
        </w:rPr>
        <w:t>, significantly improving her family’s financial situation.</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Recognizing her progress, organization representatives </w:t>
      </w:r>
      <w:proofErr w:type="spellStart"/>
      <w:r w:rsidRPr="0085170C">
        <w:rPr>
          <w:rFonts w:ascii="Times New Roman" w:eastAsia="Times New Roman" w:hAnsi="Times New Roman" w:cs="Times New Roman"/>
          <w:b/>
          <w:bCs/>
          <w:sz w:val="24"/>
          <w:szCs w:val="24"/>
        </w:rPr>
        <w:t>Rothin</w:t>
      </w:r>
      <w:proofErr w:type="spellEnd"/>
      <w:r w:rsidRPr="0085170C">
        <w:rPr>
          <w:rFonts w:ascii="Times New Roman" w:eastAsia="Times New Roman" w:hAnsi="Times New Roman" w:cs="Times New Roman"/>
          <w:b/>
          <w:bCs/>
          <w:sz w:val="24"/>
          <w:szCs w:val="24"/>
        </w:rPr>
        <w:t xml:space="preserve"> Sir and </w:t>
      </w:r>
      <w:proofErr w:type="spellStart"/>
      <w:r w:rsidRPr="0085170C">
        <w:rPr>
          <w:rFonts w:ascii="Times New Roman" w:eastAsia="Times New Roman" w:hAnsi="Times New Roman" w:cs="Times New Roman"/>
          <w:b/>
          <w:bCs/>
          <w:sz w:val="24"/>
          <w:szCs w:val="24"/>
        </w:rPr>
        <w:t>Bhagat</w:t>
      </w:r>
      <w:proofErr w:type="spellEnd"/>
      <w:r w:rsidRPr="0085170C">
        <w:rPr>
          <w:rFonts w:ascii="Times New Roman" w:eastAsia="Times New Roman" w:hAnsi="Times New Roman" w:cs="Times New Roman"/>
          <w:b/>
          <w:bCs/>
          <w:sz w:val="24"/>
          <w:szCs w:val="24"/>
        </w:rPr>
        <w:t xml:space="preserve"> Sir</w:t>
      </w:r>
      <w:r w:rsidRPr="0085170C">
        <w:rPr>
          <w:rFonts w:ascii="Times New Roman" w:eastAsia="Times New Roman" w:hAnsi="Times New Roman" w:cs="Times New Roman"/>
          <w:sz w:val="24"/>
          <w:szCs w:val="24"/>
        </w:rPr>
        <w:t xml:space="preserve"> conducted a field inspection and provided further guidance. They suggested adopting </w:t>
      </w:r>
      <w:r w:rsidRPr="0085170C">
        <w:rPr>
          <w:rFonts w:ascii="Times New Roman" w:eastAsia="Times New Roman" w:hAnsi="Times New Roman" w:cs="Times New Roman"/>
          <w:b/>
          <w:bCs/>
          <w:sz w:val="24"/>
          <w:szCs w:val="24"/>
        </w:rPr>
        <w:t>the row planting method</w:t>
      </w:r>
      <w:r w:rsidRPr="0085170C">
        <w:rPr>
          <w:rFonts w:ascii="Times New Roman" w:eastAsia="Times New Roman" w:hAnsi="Times New Roman" w:cs="Times New Roman"/>
          <w:sz w:val="24"/>
          <w:szCs w:val="24"/>
        </w:rPr>
        <w:t xml:space="preserve"> for better crop yield and recommended the use of improved pest control techniques to enhance productivity.</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Impact and Benefits</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’s story reflects the transformative impact of agricultural awareness and financial planning. The key benefits of her venture include:</w:t>
      </w:r>
    </w:p>
    <w:p w:rsidR="0085170C" w:rsidRPr="0085170C" w:rsidRDefault="0085170C" w:rsidP="0085170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Economic Stability:</w:t>
      </w:r>
      <w:r w:rsidRPr="0085170C">
        <w:rPr>
          <w:rFonts w:ascii="Times New Roman" w:eastAsia="Times New Roman" w:hAnsi="Times New Roman" w:cs="Times New Roman"/>
          <w:sz w:val="24"/>
          <w:szCs w:val="24"/>
        </w:rPr>
        <w:t xml:space="preserve"> The additional income from vegetable farming reduced financial stress in her household.</w:t>
      </w:r>
    </w:p>
    <w:p w:rsidR="0085170C" w:rsidRPr="0085170C" w:rsidRDefault="0085170C" w:rsidP="0085170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Self-Reliance:</w:t>
      </w:r>
      <w:r w:rsidRPr="0085170C">
        <w:rPr>
          <w:rFonts w:ascii="Times New Roman" w:eastAsia="Times New Roman" w:hAnsi="Times New Roman" w:cs="Times New Roman"/>
          <w:sz w:val="24"/>
          <w:szCs w:val="24"/>
        </w:rPr>
        <w:t xml:space="preserve"> She became financially independent and no longer relied solely on her husband’s earnings.</w:t>
      </w:r>
    </w:p>
    <w:p w:rsidR="0085170C" w:rsidRPr="0085170C" w:rsidRDefault="0085170C" w:rsidP="0085170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Sustainable Livelihood:</w:t>
      </w:r>
      <w:r w:rsidRPr="0085170C">
        <w:rPr>
          <w:rFonts w:ascii="Times New Roman" w:eastAsia="Times New Roman" w:hAnsi="Times New Roman" w:cs="Times New Roman"/>
          <w:sz w:val="24"/>
          <w:szCs w:val="24"/>
        </w:rPr>
        <w:t xml:space="preserve"> The integration of farming with animal husbandry created a sustainable source of income.</w:t>
      </w:r>
    </w:p>
    <w:p w:rsidR="0085170C" w:rsidRPr="0085170C" w:rsidRDefault="0085170C" w:rsidP="0085170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Skill Enhancement:</w:t>
      </w:r>
      <w:r w:rsidRPr="0085170C">
        <w:rPr>
          <w:rFonts w:ascii="Times New Roman" w:eastAsia="Times New Roman" w:hAnsi="Times New Roman" w:cs="Times New Roman"/>
          <w:sz w:val="24"/>
          <w:szCs w:val="24"/>
        </w:rPr>
        <w:t xml:space="preserve"> Exposure to modern farming techniques improved her agricultural knowledge.</w:t>
      </w:r>
    </w:p>
    <w:p w:rsidR="0085170C" w:rsidRDefault="0085170C" w:rsidP="0085170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b/>
          <w:bCs/>
          <w:sz w:val="24"/>
          <w:szCs w:val="24"/>
        </w:rPr>
        <w:t>Community Inspiration:</w:t>
      </w:r>
      <w:r w:rsidRPr="0085170C">
        <w:rPr>
          <w:rFonts w:ascii="Times New Roman" w:eastAsia="Times New Roman" w:hAnsi="Times New Roman" w:cs="Times New Roman"/>
          <w:sz w:val="24"/>
          <w:szCs w:val="24"/>
        </w:rPr>
        <w:t xml:space="preserve"> Her success encouraged other women in the village to consider farming as a viable livelihood option.</w:t>
      </w:r>
    </w:p>
    <w:p w:rsidR="0085170C" w:rsidRDefault="0085170C" w:rsidP="0085170C">
      <w:pPr>
        <w:spacing w:before="100" w:beforeAutospacing="1" w:after="100" w:afterAutospacing="1" w:line="240" w:lineRule="auto"/>
        <w:ind w:left="720"/>
        <w:jc w:val="both"/>
        <w:rPr>
          <w:rFonts w:ascii="Times New Roman" w:eastAsia="Times New Roman" w:hAnsi="Times New Roman" w:cs="Times New Roman"/>
          <w:b/>
          <w:bCs/>
          <w:sz w:val="24"/>
          <w:szCs w:val="24"/>
        </w:rPr>
      </w:pPr>
    </w:p>
    <w:p w:rsidR="0085170C" w:rsidRPr="0085170C" w:rsidRDefault="0085170C" w:rsidP="008517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36F8B38" wp14:editId="393CA14F">
            <wp:extent cx="4705350" cy="3529013"/>
            <wp:effectExtent l="0" t="0" r="0" b="0"/>
            <wp:docPr id="1" name="Picture 1" descr="C:\Users\Abhijit\Desktop\Sumitra Dev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Sumitra Devi.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5350" cy="3529013"/>
                    </a:xfrm>
                    <a:prstGeom prst="rect">
                      <a:avLst/>
                    </a:prstGeom>
                    <a:noFill/>
                    <a:ln>
                      <a:noFill/>
                    </a:ln>
                  </pic:spPr>
                </pic:pic>
              </a:graphicData>
            </a:graphic>
          </wp:inline>
        </w:drawing>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Conclusion and Acknowledgment</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’s journey highlights the importance of resource utilization, financial planning, and proper guidance in overcoming poverty. Her success story serves as motivation for small-scale farmers facing similar challenges.</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She expresses her gratitude to the </w:t>
      </w:r>
      <w:r>
        <w:rPr>
          <w:rFonts w:ascii="Times New Roman" w:eastAsia="Times New Roman" w:hAnsi="Times New Roman" w:cs="Times New Roman"/>
          <w:b/>
          <w:bCs/>
          <w:sz w:val="24"/>
          <w:szCs w:val="24"/>
        </w:rPr>
        <w:t xml:space="preserve">Catholic Charities </w:t>
      </w:r>
      <w:r w:rsidRPr="0085170C">
        <w:rPr>
          <w:rFonts w:ascii="Times New Roman" w:eastAsia="Times New Roman" w:hAnsi="Times New Roman" w:cs="Times New Roman"/>
          <w:sz w:val="24"/>
          <w:szCs w:val="24"/>
        </w:rPr>
        <w:t xml:space="preserve">for their continuous support, training, and encouragement in helping her transform her livelihood. With the right support and determination, small farmers like </w:t>
      </w:r>
      <w:proofErr w:type="spellStart"/>
      <w:r>
        <w:rPr>
          <w:rFonts w:ascii="Times New Roman" w:eastAsia="Times New Roman" w:hAnsi="Times New Roman" w:cs="Times New Roman"/>
          <w:sz w:val="24"/>
          <w:szCs w:val="24"/>
        </w:rPr>
        <w:t>Sumitra</w:t>
      </w:r>
      <w:proofErr w:type="spellEnd"/>
      <w:r>
        <w:rPr>
          <w:rFonts w:ascii="Times New Roman" w:eastAsia="Times New Roman" w:hAnsi="Times New Roman" w:cs="Times New Roman"/>
          <w:sz w:val="24"/>
          <w:szCs w:val="24"/>
        </w:rPr>
        <w:t xml:space="preserve"> Devi</w:t>
      </w:r>
      <w:r w:rsidRPr="0085170C">
        <w:rPr>
          <w:rFonts w:ascii="Times New Roman" w:eastAsia="Times New Roman" w:hAnsi="Times New Roman" w:cs="Times New Roman"/>
          <w:sz w:val="24"/>
          <w:szCs w:val="24"/>
        </w:rPr>
        <w:t xml:space="preserve"> can achieve financial independence and contribute to community development.</w:t>
      </w:r>
    </w:p>
    <w:p w:rsidR="0085170C" w:rsidRPr="0085170C" w:rsidRDefault="0085170C" w:rsidP="0085170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5170C">
        <w:rPr>
          <w:rFonts w:ascii="Times New Roman" w:eastAsia="Times New Roman" w:hAnsi="Times New Roman" w:cs="Times New Roman"/>
          <w:b/>
          <w:bCs/>
          <w:sz w:val="27"/>
          <w:szCs w:val="27"/>
        </w:rPr>
        <w:t>Future Prospects</w:t>
      </w:r>
    </w:p>
    <w:p w:rsidR="0085170C" w:rsidRPr="0085170C" w:rsidRDefault="0085170C" w:rsidP="0085170C">
      <w:p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 xml:space="preserve">To further enhance her productivity and income, </w:t>
      </w:r>
      <w:proofErr w:type="spellStart"/>
      <w:r>
        <w:rPr>
          <w:rFonts w:ascii="Times New Roman" w:eastAsia="Times New Roman" w:hAnsi="Times New Roman" w:cs="Times New Roman"/>
          <w:sz w:val="24"/>
          <w:szCs w:val="24"/>
        </w:rPr>
        <w:t>Sumitra</w:t>
      </w:r>
      <w:proofErr w:type="spellEnd"/>
      <w:r w:rsidRPr="0085170C">
        <w:rPr>
          <w:rFonts w:ascii="Times New Roman" w:eastAsia="Times New Roman" w:hAnsi="Times New Roman" w:cs="Times New Roman"/>
          <w:sz w:val="24"/>
          <w:szCs w:val="24"/>
        </w:rPr>
        <w:t xml:space="preserve"> plans to:</w:t>
      </w:r>
    </w:p>
    <w:p w:rsidR="0085170C" w:rsidRPr="0085170C" w:rsidRDefault="0085170C" w:rsidP="0085170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Expand her farming area to cultivate a greater variety of vegetables.</w:t>
      </w:r>
    </w:p>
    <w:p w:rsidR="0085170C" w:rsidRPr="0085170C" w:rsidRDefault="0085170C" w:rsidP="0085170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Utilize improved irrigation techniques for better water management.</w:t>
      </w:r>
    </w:p>
    <w:p w:rsidR="0085170C" w:rsidRPr="0085170C" w:rsidRDefault="0085170C" w:rsidP="0085170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Connect with local markets and bulk buyers for higher sales margins.</w:t>
      </w:r>
    </w:p>
    <w:p w:rsidR="0085170C" w:rsidRPr="0085170C" w:rsidRDefault="0085170C" w:rsidP="0085170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5170C">
        <w:rPr>
          <w:rFonts w:ascii="Times New Roman" w:eastAsia="Times New Roman" w:hAnsi="Times New Roman" w:cs="Times New Roman"/>
          <w:sz w:val="24"/>
          <w:szCs w:val="24"/>
        </w:rPr>
        <w:t>Encourage and mentor other women in her community to take up farming.</w:t>
      </w:r>
    </w:p>
    <w:p w:rsidR="002867AA" w:rsidRDefault="002867AA" w:rsidP="0085170C">
      <w:pPr>
        <w:jc w:val="both"/>
        <w:rPr>
          <w:rFonts w:ascii="Times New Roman" w:eastAsia="Times New Roman" w:hAnsi="Times New Roman" w:cs="Times New Roman"/>
          <w:sz w:val="24"/>
          <w:szCs w:val="24"/>
        </w:rPr>
      </w:pPr>
    </w:p>
    <w:p w:rsidR="00C83658" w:rsidRDefault="00C83658" w:rsidP="0085170C">
      <w:pPr>
        <w:jc w:val="both"/>
      </w:pPr>
      <w:bookmarkStart w:id="0" w:name="_GoBack"/>
      <w:bookmarkEnd w:id="0"/>
    </w:p>
    <w:sectPr w:rsidR="00C8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17A"/>
    <w:multiLevelType w:val="multilevel"/>
    <w:tmpl w:val="BA96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26A95"/>
    <w:multiLevelType w:val="multilevel"/>
    <w:tmpl w:val="26A2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A4686"/>
    <w:multiLevelType w:val="multilevel"/>
    <w:tmpl w:val="9636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0C"/>
    <w:rsid w:val="002867AA"/>
    <w:rsid w:val="0085170C"/>
    <w:rsid w:val="00C836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70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5170C"/>
    <w:rPr>
      <w:rFonts w:ascii="Tahoma" w:hAnsi="Tahoma" w:cs="Mangal"/>
      <w:sz w:val="16"/>
      <w:szCs w:val="14"/>
    </w:rPr>
  </w:style>
  <w:style w:type="paragraph" w:styleId="NormalWeb">
    <w:name w:val="Normal (Web)"/>
    <w:basedOn w:val="Normal"/>
    <w:uiPriority w:val="99"/>
    <w:semiHidden/>
    <w:unhideWhenUsed/>
    <w:rsid w:val="008517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7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70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5170C"/>
    <w:rPr>
      <w:rFonts w:ascii="Tahoma" w:hAnsi="Tahoma" w:cs="Mangal"/>
      <w:sz w:val="16"/>
      <w:szCs w:val="14"/>
    </w:rPr>
  </w:style>
  <w:style w:type="paragraph" w:styleId="NormalWeb">
    <w:name w:val="Normal (Web)"/>
    <w:basedOn w:val="Normal"/>
    <w:uiPriority w:val="99"/>
    <w:semiHidden/>
    <w:unhideWhenUsed/>
    <w:rsid w:val="008517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2051">
      <w:bodyDiv w:val="1"/>
      <w:marLeft w:val="0"/>
      <w:marRight w:val="0"/>
      <w:marTop w:val="0"/>
      <w:marBottom w:val="0"/>
      <w:divBdr>
        <w:top w:val="none" w:sz="0" w:space="0" w:color="auto"/>
        <w:left w:val="none" w:sz="0" w:space="0" w:color="auto"/>
        <w:bottom w:val="none" w:sz="0" w:space="0" w:color="auto"/>
        <w:right w:val="none" w:sz="0" w:space="0" w:color="auto"/>
      </w:divBdr>
    </w:div>
    <w:div w:id="17562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1</cp:revision>
  <dcterms:created xsi:type="dcterms:W3CDTF">2025-04-03T04:49:00Z</dcterms:created>
  <dcterms:modified xsi:type="dcterms:W3CDTF">2025-04-03T05:00:00Z</dcterms:modified>
</cp:coreProperties>
</file>