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E7" w:rsidRPr="00184EE7" w:rsidRDefault="00184EE7" w:rsidP="00184EE7">
      <w:pPr>
        <w:pStyle w:val="NormalWeb"/>
        <w:jc w:val="center"/>
        <w:rPr>
          <w:b/>
          <w:bCs/>
          <w:sz w:val="28"/>
          <w:szCs w:val="28"/>
          <w:u w:val="single"/>
        </w:rPr>
      </w:pPr>
      <w:r w:rsidRPr="00184EE7">
        <w:rPr>
          <w:rStyle w:val="Strong"/>
          <w:sz w:val="28"/>
          <w:szCs w:val="28"/>
          <w:u w:val="single"/>
        </w:rPr>
        <w:t>Life Transformed Through Farming</w:t>
      </w:r>
    </w:p>
    <w:p w:rsidR="00184EE7" w:rsidRDefault="00184EE7" w:rsidP="00184EE7">
      <w:pPr>
        <w:pStyle w:val="NormalWeb"/>
        <w:jc w:val="both"/>
      </w:pPr>
      <w:r>
        <w:t xml:space="preserve">My name is </w:t>
      </w:r>
      <w:proofErr w:type="spellStart"/>
      <w:r>
        <w:t>Harinath</w:t>
      </w:r>
      <w:proofErr w:type="spellEnd"/>
      <w:r>
        <w:t xml:space="preserve"> Singh, a resident of </w:t>
      </w:r>
      <w:proofErr w:type="spellStart"/>
      <w:r>
        <w:t>Budhibil</w:t>
      </w:r>
      <w:proofErr w:type="spellEnd"/>
      <w:r>
        <w:t xml:space="preserve"> village, </w:t>
      </w:r>
      <w:proofErr w:type="spellStart"/>
      <w:r>
        <w:t>Berakunduda</w:t>
      </w:r>
      <w:proofErr w:type="spellEnd"/>
      <w:r>
        <w:t xml:space="preserve"> </w:t>
      </w:r>
      <w:proofErr w:type="spellStart"/>
      <w:r>
        <w:t>Panchayat</w:t>
      </w:r>
      <w:proofErr w:type="spellEnd"/>
      <w:r>
        <w:t xml:space="preserve">, </w:t>
      </w:r>
      <w:proofErr w:type="spellStart"/>
      <w:r>
        <w:t>Anandpur</w:t>
      </w:r>
      <w:proofErr w:type="spellEnd"/>
      <w:r>
        <w:t xml:space="preserve">, West </w:t>
      </w:r>
      <w:proofErr w:type="spellStart"/>
      <w:r>
        <w:t>Singhbhum</w:t>
      </w:r>
      <w:proofErr w:type="spellEnd"/>
      <w:r>
        <w:t xml:space="preserve"> district, Jharkhand. I am 22 years old and have studied up to matriculation. Currently, I am engaged in farming.</w:t>
      </w:r>
    </w:p>
    <w:p w:rsidR="00184EE7" w:rsidRDefault="00184EE7" w:rsidP="00184EE7">
      <w:pPr>
        <w:pStyle w:val="NormalWeb"/>
        <w:jc w:val="both"/>
      </w:pPr>
      <w:r>
        <w:t>There are five members in my family—my parents, my younger brother, my sister, and me. A few years ago, I was very shy and avoided crowded places. My parents were uneducated, but they ensured that I went to school. However, I could not pass my matriculation exam, which left me restless and uncertain about my future. In search of work, I went to Kerala with a friend, but due to unfamiliar surroundings and difficult living conditions, I returned home within a month.</w:t>
      </w:r>
    </w:p>
    <w:p w:rsidR="00184EE7" w:rsidRDefault="00184EE7" w:rsidP="00184EE7">
      <w:pPr>
        <w:pStyle w:val="NormalWeb"/>
        <w:jc w:val="both"/>
      </w:pPr>
      <w:r>
        <w:t xml:space="preserve">I was confused about what to do next. Around this time, I met </w:t>
      </w:r>
      <w:proofErr w:type="spellStart"/>
      <w:r>
        <w:t>Jageshwar</w:t>
      </w:r>
      <w:proofErr w:type="spellEnd"/>
      <w:r>
        <w:t xml:space="preserve"> Singh, a field work</w:t>
      </w:r>
      <w:r w:rsidR="001F769B">
        <w:t>er from Catholic Charities</w:t>
      </w:r>
      <w:bookmarkStart w:id="0" w:name="_GoBack"/>
      <w:bookmarkEnd w:id="0"/>
      <w:r>
        <w:t>. During our conversation, he told me that farming is like a factory— the more effort we put in, the greater the earnings. Encouraged by this, I attended agricultural training in Tata three times. Gradually, I began to understand the benefits of farming.</w:t>
      </w:r>
    </w:p>
    <w:p w:rsidR="00184EE7" w:rsidRDefault="00184EE7" w:rsidP="00184EE7">
      <w:pPr>
        <w:pStyle w:val="NormalWeb"/>
        <w:jc w:val="both"/>
      </w:pPr>
      <w:r>
        <w:t>After returning home, I discussed with my family and decided to start vegetable farming. In October 2021, I cultivated potatoes, radishes, and tomatoes on 10 decimals of land. The yield was good, providing enough vegetables for household consumption, and I was able to sell tomatoes in the market for ₹15 per kg.</w:t>
      </w:r>
    </w:p>
    <w:p w:rsidR="00184EE7" w:rsidRDefault="00184EE7" w:rsidP="00184EE7">
      <w:pPr>
        <w:pStyle w:val="NormalWeb"/>
        <w:jc w:val="both"/>
      </w:pPr>
      <w:r>
        <w:t xml:space="preserve">In 2022, I attended a meeting of the </w:t>
      </w:r>
      <w:proofErr w:type="spellStart"/>
      <w:r>
        <w:t>Uday</w:t>
      </w:r>
      <w:proofErr w:type="spellEnd"/>
      <w:r>
        <w:t xml:space="preserve"> </w:t>
      </w:r>
      <w:proofErr w:type="spellStart"/>
      <w:r>
        <w:t>Kisan</w:t>
      </w:r>
      <w:proofErr w:type="spellEnd"/>
      <w:r>
        <w:t xml:space="preserve"> Club and became a member. That year, I expanded my farming to 15–20 decimals of land and earned around ₹10,000. Through club meetings, farmers' forums, and training sessions, I learned to prepare organic fertilizers, vitamins, and pest repellents using locally available resources. I also started composting by filling a pit with grass and organic matter, made pest repellents, and prepared </w:t>
      </w:r>
      <w:proofErr w:type="spellStart"/>
      <w:r>
        <w:t>Matka</w:t>
      </w:r>
      <w:proofErr w:type="spellEnd"/>
      <w:r>
        <w:t xml:space="preserve"> </w:t>
      </w:r>
      <w:proofErr w:type="spellStart"/>
      <w:r>
        <w:t>Khad</w:t>
      </w:r>
      <w:proofErr w:type="spellEnd"/>
      <w:r>
        <w:t xml:space="preserve"> (a traditional organic fertilizer).</w:t>
      </w:r>
    </w:p>
    <w:p w:rsidR="00184EE7" w:rsidRDefault="00184EE7" w:rsidP="00184EE7">
      <w:pPr>
        <w:pStyle w:val="NormalWeb"/>
        <w:jc w:val="both"/>
      </w:pPr>
      <w:r>
        <w:t>In 2023, with the support of the organization, I received seeds for maize, pigeon pea (</w:t>
      </w:r>
      <w:proofErr w:type="spellStart"/>
      <w:r>
        <w:t>arhar</w:t>
      </w:r>
      <w:proofErr w:type="spellEnd"/>
      <w:r>
        <w:t>), and cowpea (</w:t>
      </w:r>
      <w:proofErr w:type="spellStart"/>
      <w:r>
        <w:t>barbatti</w:t>
      </w:r>
      <w:proofErr w:type="spellEnd"/>
      <w:r>
        <w:t>). Following their guidance, I planted them in a systematic row method—two rows of maize and one row of pigeon pea. From maize, I earned ₹3,000, and from cowpea, ₹1,200. The pigeon pea plants are growing well, and I hope for a good harvest.</w:t>
      </w:r>
    </w:p>
    <w:p w:rsidR="00184EE7" w:rsidRDefault="00184EE7" w:rsidP="00184EE7">
      <w:pPr>
        <w:pStyle w:val="NormalWeb"/>
        <w:jc w:val="both"/>
      </w:pPr>
      <w:r>
        <w:t>This year, I have planted 1 kg of peas, 1 kg of beans, 50 kg of potatoes, and tomatoes on 10 decimals of land. For irrigation, I have arranged a pump set.</w:t>
      </w:r>
    </w:p>
    <w:p w:rsidR="00184EE7" w:rsidRDefault="00184EE7" w:rsidP="00184EE7">
      <w:pPr>
        <w:pStyle w:val="NormalWeb"/>
        <w:jc w:val="both"/>
      </w:pPr>
      <w:r>
        <w:t xml:space="preserve">Organization workers frequently visit my farm to provide guidance, and I am very happy with my progress. My younger siblings are both studying in intermediate classes and travel to </w:t>
      </w:r>
      <w:proofErr w:type="spellStart"/>
      <w:r>
        <w:t>Manoharpur</w:t>
      </w:r>
      <w:proofErr w:type="spellEnd"/>
      <w:r>
        <w:t xml:space="preserve"> for their education. They also help with farming activities. Our entire family is now involved in paddy cultivation, vegetable farming, and the production of pulses and oilseeds.</w:t>
      </w:r>
    </w:p>
    <w:p w:rsidR="00A96F12" w:rsidRDefault="00184EE7" w:rsidP="00184EE7">
      <w:pPr>
        <w:pStyle w:val="NormalWeb"/>
        <w:jc w:val="both"/>
      </w:pPr>
      <w:r>
        <w:t xml:space="preserve">Farming has not only provided financial stability but also boosted my confidence. Today, I proudly consider myself a progressive </w:t>
      </w:r>
      <w:proofErr w:type="gramStart"/>
      <w:r>
        <w:t>farmer,</w:t>
      </w:r>
      <w:proofErr w:type="gramEnd"/>
      <w:r>
        <w:t xml:space="preserve"> and I am determined to continue growing and improving my agricultural practices.</w:t>
      </w:r>
    </w:p>
    <w:sectPr w:rsidR="00A96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E7"/>
    <w:rsid w:val="00184EE7"/>
    <w:rsid w:val="001F769B"/>
    <w:rsid w:val="00A9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4E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4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Abhijit</dc:creator>
  <cp:lastModifiedBy>Abhijit</cp:lastModifiedBy>
  <cp:revision>2</cp:revision>
  <dcterms:created xsi:type="dcterms:W3CDTF">2025-03-10T09:06:00Z</dcterms:created>
  <dcterms:modified xsi:type="dcterms:W3CDTF">2025-03-10T09:35:00Z</dcterms:modified>
</cp:coreProperties>
</file>