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2E" w:rsidRPr="00D719D2" w:rsidRDefault="00A7202E" w:rsidP="00A720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Better Livelihood </w:t>
      </w:r>
      <w:proofErr w:type="gramStart"/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Through</w:t>
      </w:r>
      <w:proofErr w:type="gramEnd"/>
      <w:r w:rsidRPr="00D719D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Farming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7202E" w:rsidRPr="00A7202E" w:rsidRDefault="00A7202E" w:rsidP="00A720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Name</w:t>
      </w:r>
      <w:proofErr w:type="gram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Fabian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7202E">
        <w:rPr>
          <w:rFonts w:ascii="Times New Roman" w:eastAsia="Times New Roman" w:hAnsi="Times New Roman" w:cs="Times New Roman"/>
          <w:sz w:val="24"/>
          <w:szCs w:val="24"/>
        </w:rPr>
        <w:t>Khaka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Village: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Burutulunda</w:t>
      </w:r>
      <w:bookmarkStart w:id="0" w:name="_GoBack"/>
      <w:bookmarkEnd w:id="0"/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Berakenduda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br/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Block: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A7202E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>I am a young farmer from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Burutulunda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village in </w:t>
      </w:r>
      <w:proofErr w:type="spellStart"/>
      <w:r w:rsidRPr="00A7202E">
        <w:rPr>
          <w:rFonts w:ascii="Times New Roman" w:eastAsia="Times New Roman" w:hAnsi="Times New Roman" w:cs="Times New Roman"/>
          <w:sz w:val="24"/>
          <w:szCs w:val="24"/>
        </w:rPr>
        <w:t>Anandpur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block. My family consists of 8 members, and we faced financial struggles for a long time. Due to our difficult situation, I had to drop out of school. My father relied solely on paddy farming, which required an entire year to yield a harvest, but there was no additional source of income.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During this time, many young boys from my village started migrating to other places in search of work. I, too, joined them and worked outside for three years. When I returned to my village, I attended a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Farmers’ Club meeting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where I met representatives from an organization. They informed me about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vegetable farming, compost preparation, and organic pesticides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Eager to learn more, I attended a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training session at the </w:t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Bhawan</w:t>
      </w:r>
      <w:proofErr w:type="spellEnd"/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where I gained further knowledge about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vegetable cultivation, organic fertilizers, and compost pits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I started my journey with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tomato farming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on 10 decimals of land, with my father’s support. I invested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₹400 in seeds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 and cultivated tomatoes. The harvest was excellent, and I sold my produce at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₹20 per kg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, earning a total of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₹5,500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 This success motivated me to expand my vegetable farming.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Currently, alongside farming, I am also involved in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goat and poultry farming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 xml:space="preserve">. I now have </w:t>
      </w:r>
      <w:r w:rsidRPr="00A7202E">
        <w:rPr>
          <w:rFonts w:ascii="Times New Roman" w:eastAsia="Times New Roman" w:hAnsi="Times New Roman" w:cs="Times New Roman"/>
          <w:b/>
          <w:bCs/>
          <w:sz w:val="24"/>
          <w:szCs w:val="24"/>
        </w:rPr>
        <w:t>14 hens and 6 goats</w:t>
      </w:r>
      <w:r w:rsidRPr="00A720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02E" w:rsidRPr="00A7202E" w:rsidRDefault="00A7202E" w:rsidP="00A720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202E">
        <w:rPr>
          <w:rFonts w:ascii="Times New Roman" w:eastAsia="Times New Roman" w:hAnsi="Times New Roman" w:cs="Times New Roman"/>
          <w:sz w:val="24"/>
          <w:szCs w:val="24"/>
        </w:rPr>
        <w:t>Today, my family’s financial condition has improved significantly. I am grateful to the organization and its staff for guiding me on this path. Their support has helped me achieve a stable and better livelihood.</w:t>
      </w:r>
    </w:p>
    <w:p w:rsidR="005C0C4C" w:rsidRDefault="005C0C4C" w:rsidP="00A7202E">
      <w:pPr>
        <w:jc w:val="both"/>
      </w:pPr>
    </w:p>
    <w:sectPr w:rsidR="005C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02E"/>
    <w:rsid w:val="005C0C4C"/>
    <w:rsid w:val="00A7202E"/>
    <w:rsid w:val="00D7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0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2</cp:revision>
  <dcterms:created xsi:type="dcterms:W3CDTF">2025-03-10T09:19:00Z</dcterms:created>
  <dcterms:modified xsi:type="dcterms:W3CDTF">2025-03-10T09:22:00Z</dcterms:modified>
</cp:coreProperties>
</file>